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E4D1" w14:textId="77777777" w:rsidR="006A629C" w:rsidRDefault="00000000">
      <w:pPr>
        <w:pStyle w:val="a4"/>
      </w:pPr>
      <w:r>
        <w:t>Лист</w:t>
      </w:r>
      <w:r>
        <w:rPr>
          <w:spacing w:val="-2"/>
        </w:rPr>
        <w:t xml:space="preserve"> </w:t>
      </w:r>
      <w:r>
        <w:t>согласия</w:t>
      </w:r>
    </w:p>
    <w:p w14:paraId="1A9C1173" w14:textId="77777777" w:rsidR="006A629C" w:rsidRDefault="00000000">
      <w:pPr>
        <w:pStyle w:val="2"/>
        <w:ind w:left="1916" w:right="1490"/>
        <w:jc w:val="center"/>
      </w:pP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обучающегося/воспитанника</w:t>
      </w:r>
    </w:p>
    <w:p w14:paraId="7056355A" w14:textId="77777777" w:rsidR="006A629C" w:rsidRDefault="00000000">
      <w:pPr>
        <w:pStyle w:val="a5"/>
        <w:numPr>
          <w:ilvl w:val="0"/>
          <w:numId w:val="1"/>
        </w:numPr>
        <w:tabs>
          <w:tab w:val="left" w:pos="315"/>
        </w:tabs>
        <w:spacing w:before="2" w:line="240" w:lineRule="auto"/>
        <w:ind w:right="2060" w:hanging="708"/>
        <w:rPr>
          <w:b/>
        </w:rPr>
      </w:pPr>
      <w:r>
        <w:rPr>
          <w:b/>
        </w:rPr>
        <w:t>Подтверждаю</w:t>
      </w:r>
      <w:r>
        <w:rPr>
          <w:b/>
          <w:spacing w:val="-5"/>
        </w:rPr>
        <w:t xml:space="preserve"> </w:t>
      </w:r>
      <w:r>
        <w:rPr>
          <w:b/>
        </w:rPr>
        <w:t>свое</w:t>
      </w:r>
      <w:r>
        <w:rPr>
          <w:b/>
          <w:spacing w:val="-5"/>
        </w:rPr>
        <w:t xml:space="preserve"> </w:t>
      </w:r>
      <w:r>
        <w:rPr>
          <w:b/>
        </w:rPr>
        <w:t>согласие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обработку</w:t>
      </w:r>
      <w:r>
        <w:rPr>
          <w:b/>
          <w:spacing w:val="-6"/>
        </w:rPr>
        <w:t xml:space="preserve"> </w:t>
      </w:r>
      <w:r>
        <w:rPr>
          <w:b/>
        </w:rPr>
        <w:t>следующих</w:t>
      </w:r>
      <w:r>
        <w:rPr>
          <w:b/>
          <w:spacing w:val="-6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</w:rPr>
        <w:t>данных</w:t>
      </w:r>
      <w:r>
        <w:rPr>
          <w:b/>
          <w:spacing w:val="-52"/>
        </w:rPr>
        <w:t xml:space="preserve"> </w:t>
      </w:r>
      <w:r>
        <w:rPr>
          <w:b/>
        </w:rPr>
        <w:t>Отметьте</w:t>
      </w:r>
      <w:r>
        <w:rPr>
          <w:b/>
          <w:spacing w:val="-4"/>
        </w:rPr>
        <w:t xml:space="preserve"> </w:t>
      </w:r>
      <w:r>
        <w:rPr>
          <w:b/>
        </w:rPr>
        <w:t>нужное в списке:</w:t>
      </w:r>
    </w:p>
    <w:p w14:paraId="3649AFF6" w14:textId="77777777" w:rsidR="006A629C" w:rsidRDefault="00000000">
      <w:pPr>
        <w:pStyle w:val="a3"/>
        <w:spacing w:line="248" w:lineRule="exact"/>
        <w:ind w:left="118" w:firstLine="0"/>
      </w:pPr>
      <w:r>
        <w:rPr>
          <w:u w:val="single"/>
        </w:rPr>
        <w:t>Анкетные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данные:</w:t>
      </w:r>
    </w:p>
    <w:p w14:paraId="43F04A5B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62" w:lineRule="exact"/>
        <w:ind w:left="826" w:hanging="349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поле</w:t>
      </w:r>
    </w:p>
    <w:p w14:paraId="746164AA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гражданстве,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родном</w:t>
      </w:r>
      <w:r>
        <w:rPr>
          <w:spacing w:val="5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ОМС</w:t>
      </w:r>
    </w:p>
    <w:p w14:paraId="575FC544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</w:t>
      </w:r>
    </w:p>
    <w:p w14:paraId="101FB71E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" w:line="225" w:lineRule="auto"/>
        <w:ind w:right="5401" w:firstLine="360"/>
      </w:pPr>
      <w:r>
        <w:t>Данные о прибытии и выбытии в/из ОУ</w:t>
      </w:r>
      <w:r>
        <w:rPr>
          <w:spacing w:val="-52"/>
        </w:rPr>
        <w:t xml:space="preserve"> </w:t>
      </w: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(лицах,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заменяющих):</w:t>
      </w:r>
    </w:p>
    <w:p w14:paraId="2BC0C594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2" w:line="262" w:lineRule="exact"/>
        <w:ind w:left="826" w:hanging="349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</w:p>
    <w:p w14:paraId="1D6883C7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" w:line="225" w:lineRule="auto"/>
        <w:ind w:right="4863" w:firstLine="360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лицах,</w:t>
      </w:r>
      <w:r>
        <w:rPr>
          <w:spacing w:val="-4"/>
        </w:rPr>
        <w:t xml:space="preserve"> </w:t>
      </w:r>
      <w:r>
        <w:t>заменяющих</w:t>
      </w:r>
      <w:r>
        <w:rPr>
          <w:spacing w:val="-4"/>
        </w:rPr>
        <w:t xml:space="preserve"> </w:t>
      </w:r>
      <w:r>
        <w:t>родителей</w:t>
      </w:r>
      <w:r>
        <w:rPr>
          <w:spacing w:val="-52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 семье</w:t>
      </w:r>
    </w:p>
    <w:p w14:paraId="4D9427EF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" w:line="263" w:lineRule="exact"/>
        <w:ind w:left="826" w:hanging="349"/>
      </w:pPr>
      <w:r>
        <w:t>Состав</w:t>
      </w:r>
      <w:r>
        <w:rPr>
          <w:spacing w:val="-1"/>
        </w:rPr>
        <w:t xml:space="preserve"> </w:t>
      </w:r>
      <w:r>
        <w:t>семьи</w:t>
      </w:r>
    </w:p>
    <w:p w14:paraId="47CCCFF8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5" w:line="223" w:lineRule="auto"/>
        <w:ind w:left="838" w:right="1396" w:hanging="36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попечительстве,</w:t>
      </w:r>
      <w:r>
        <w:rPr>
          <w:spacing w:val="-2"/>
        </w:rPr>
        <w:t xml:space="preserve"> </w:t>
      </w:r>
      <w:r>
        <w:t>опеке,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незащищенных</w:t>
      </w:r>
      <w:r>
        <w:rPr>
          <w:spacing w:val="-52"/>
        </w:rPr>
        <w:t xml:space="preserve"> </w:t>
      </w:r>
      <w:r>
        <w:t>обучающихся/воспитанников</w:t>
      </w:r>
    </w:p>
    <w:p w14:paraId="17533643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3" w:line="225" w:lineRule="auto"/>
        <w:ind w:right="611" w:firstLine="360"/>
      </w:pPr>
      <w:r>
        <w:t>Виды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обучающимся/воспитанникам,</w:t>
      </w:r>
      <w:r>
        <w:rPr>
          <w:spacing w:val="-5"/>
        </w:rPr>
        <w:t xml:space="preserve"> </w:t>
      </w:r>
      <w:r>
        <w:t>оказываемые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52"/>
        </w:rPr>
        <w:t xml:space="preserve"> </w:t>
      </w:r>
      <w:r>
        <w:rPr>
          <w:u w:val="single"/>
        </w:rPr>
        <w:t>Данные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 образовании:</w:t>
      </w:r>
    </w:p>
    <w:p w14:paraId="6E5561A8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" w:line="263" w:lineRule="exact"/>
        <w:ind w:left="826" w:hanging="349"/>
      </w:pPr>
      <w:r>
        <w:t>Форма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специализация/профилизация</w:t>
      </w:r>
    </w:p>
    <w:p w14:paraId="5C906882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Изучение</w:t>
      </w:r>
      <w:r>
        <w:rPr>
          <w:spacing w:val="-4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</w:p>
    <w:p w14:paraId="2B063472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52" w:lineRule="exact"/>
        <w:ind w:left="826" w:hanging="349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успеваемости</w:t>
      </w:r>
    </w:p>
    <w:p w14:paraId="2816BE80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занятости</w:t>
      </w:r>
    </w:p>
    <w:p w14:paraId="0B96FA1D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ОГЭ</w:t>
      </w:r>
    </w:p>
    <w:p w14:paraId="3A05D432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349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выпускников</w:t>
      </w:r>
    </w:p>
    <w:p w14:paraId="0CAA5BB5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4" w:line="223" w:lineRule="auto"/>
        <w:ind w:right="4879" w:firstLine="360"/>
      </w:pPr>
      <w:r>
        <w:t>Информация о трудоустройстве выпускников</w:t>
      </w:r>
      <w:r>
        <w:rPr>
          <w:spacing w:val="-53"/>
        </w:rPr>
        <w:t xml:space="preserve"> </w:t>
      </w:r>
      <w:r>
        <w:rPr>
          <w:u w:val="single"/>
        </w:rPr>
        <w:t>Дополнительные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данные:</w:t>
      </w:r>
    </w:p>
    <w:p w14:paraId="7E8CE48D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5" w:line="262" w:lineRule="exact"/>
        <w:ind w:left="826" w:hanging="349"/>
      </w:pPr>
      <w:r>
        <w:t>Копии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хранящиеся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сведения</w:t>
      </w:r>
    </w:p>
    <w:p w14:paraId="7E28DF18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62" w:lineRule="exact"/>
        <w:ind w:left="826" w:hanging="349"/>
      </w:pPr>
      <w:r>
        <w:t>Фотография</w:t>
      </w:r>
      <w:r>
        <w:rPr>
          <w:spacing w:val="-5"/>
        </w:rPr>
        <w:t xml:space="preserve"> </w:t>
      </w:r>
      <w:r>
        <w:t>учащегося</w:t>
      </w:r>
    </w:p>
    <w:p w14:paraId="01038EE3" w14:textId="77777777" w:rsidR="006A629C" w:rsidRDefault="006A629C">
      <w:pPr>
        <w:pStyle w:val="a3"/>
        <w:spacing w:before="9" w:line="240" w:lineRule="auto"/>
        <w:ind w:left="0" w:firstLine="0"/>
        <w:rPr>
          <w:sz w:val="20"/>
        </w:rPr>
      </w:pPr>
    </w:p>
    <w:p w14:paraId="008D54FD" w14:textId="77777777" w:rsidR="006A629C" w:rsidRDefault="00000000">
      <w:pPr>
        <w:pStyle w:val="2"/>
        <w:numPr>
          <w:ilvl w:val="0"/>
          <w:numId w:val="1"/>
        </w:numPr>
        <w:tabs>
          <w:tab w:val="left" w:pos="399"/>
        </w:tabs>
        <w:spacing w:before="0"/>
        <w:ind w:left="118" w:right="663" w:firstLine="0"/>
      </w:pPr>
      <w:r>
        <w:t>Подтверждаю</w:t>
      </w:r>
      <w:r>
        <w:rPr>
          <w:spacing w:val="-5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указанными</w:t>
      </w:r>
      <w:r>
        <w:rPr>
          <w:spacing w:val="-7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52"/>
        </w:rPr>
        <w:t xml:space="preserve"> </w:t>
      </w:r>
      <w:r>
        <w:t>данными:</w:t>
      </w:r>
    </w:p>
    <w:p w14:paraId="49021C11" w14:textId="77777777" w:rsidR="006A629C" w:rsidRDefault="00000000">
      <w:pPr>
        <w:spacing w:before="1" w:line="250" w:lineRule="exact"/>
        <w:ind w:left="826"/>
        <w:rPr>
          <w:b/>
        </w:rPr>
      </w:pPr>
      <w:r>
        <w:rPr>
          <w:b/>
        </w:rPr>
        <w:t>Отметьте</w:t>
      </w:r>
      <w:r>
        <w:rPr>
          <w:b/>
          <w:spacing w:val="-8"/>
        </w:rPr>
        <w:t xml:space="preserve"> </w:t>
      </w:r>
      <w:r>
        <w:rPr>
          <w:b/>
        </w:rPr>
        <w:t>нужное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списке:</w:t>
      </w:r>
    </w:p>
    <w:p w14:paraId="70FB9951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59" w:lineRule="exact"/>
        <w:ind w:left="826" w:hanging="281"/>
      </w:pPr>
      <w:r>
        <w:t>Сбор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7F35A18C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54" w:lineRule="exact"/>
        <w:ind w:left="826" w:hanging="281"/>
      </w:pPr>
      <w:r>
        <w:t>Систематизация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47837211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281"/>
      </w:pPr>
      <w:r>
        <w:t>Накопление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18BBD9E8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281"/>
      </w:pPr>
      <w:r>
        <w:t>Хранение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79A36A0D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281"/>
      </w:pPr>
      <w:r>
        <w:t>Уточнение</w:t>
      </w:r>
      <w:r>
        <w:rPr>
          <w:spacing w:val="-5"/>
        </w:rPr>
        <w:t xml:space="preserve"> </w:t>
      </w:r>
      <w:r>
        <w:t>(обновление,</w:t>
      </w:r>
      <w:r>
        <w:rPr>
          <w:spacing w:val="-7"/>
        </w:rPr>
        <w:t xml:space="preserve"> </w:t>
      </w:r>
      <w:r>
        <w:t>изменение)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0D286D96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line="252" w:lineRule="exact"/>
        <w:ind w:left="826" w:hanging="281"/>
      </w:pPr>
      <w:r>
        <w:t>Использование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14:paraId="6300C684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ind w:left="826" w:hanging="281"/>
      </w:pPr>
      <w:r>
        <w:t>Распространение</w:t>
      </w:r>
      <w:r>
        <w:rPr>
          <w:spacing w:val="-7"/>
        </w:rPr>
        <w:t xml:space="preserve"> </w:t>
      </w:r>
      <w:r>
        <w:t>внутреннее</w:t>
      </w:r>
    </w:p>
    <w:p w14:paraId="2FCCAA8B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4" w:line="223" w:lineRule="auto"/>
        <w:ind w:left="546" w:right="1677" w:firstLine="0"/>
      </w:pPr>
      <w:r>
        <w:t>Рассылка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52"/>
        </w:rPr>
        <w:t xml:space="preserve"> </w:t>
      </w:r>
      <w:r>
        <w:t>обучающихся/воспитанников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</w:t>
      </w:r>
    </w:p>
    <w:p w14:paraId="59B7623F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8" w:line="223" w:lineRule="auto"/>
        <w:ind w:left="546" w:right="1677" w:firstLine="0"/>
      </w:pPr>
      <w:r>
        <w:t>Рассылка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52"/>
        </w:rPr>
        <w:t xml:space="preserve"> </w:t>
      </w:r>
      <w:r>
        <w:t>обучающихся/воспитанников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</w:t>
      </w:r>
    </w:p>
    <w:p w14:paraId="6B40FD3A" w14:textId="77777777" w:rsidR="006A629C" w:rsidRDefault="00000000">
      <w:pPr>
        <w:pStyle w:val="a5"/>
        <w:numPr>
          <w:ilvl w:val="1"/>
          <w:numId w:val="1"/>
        </w:numPr>
        <w:tabs>
          <w:tab w:val="left" w:pos="827"/>
        </w:tabs>
        <w:spacing w:before="13" w:line="225" w:lineRule="auto"/>
        <w:ind w:left="766" w:right="5805" w:hanging="221"/>
      </w:pPr>
      <w:r>
        <w:tab/>
        <w:t>Размещение в Интернет</w:t>
      </w:r>
      <w:r>
        <w:rPr>
          <w:spacing w:val="1"/>
        </w:rPr>
        <w:t xml:space="preserve"> </w:t>
      </w:r>
      <w:r>
        <w:t>Уничтожение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373F7AF4" w14:textId="77777777" w:rsidR="006A629C" w:rsidRDefault="006A629C">
      <w:pPr>
        <w:pStyle w:val="a3"/>
        <w:spacing w:before="2" w:line="240" w:lineRule="auto"/>
        <w:ind w:left="0" w:firstLine="0"/>
      </w:pPr>
    </w:p>
    <w:p w14:paraId="195CB73D" w14:textId="77777777" w:rsidR="006A629C" w:rsidRDefault="00000000">
      <w:pPr>
        <w:tabs>
          <w:tab w:val="left" w:pos="4893"/>
          <w:tab w:val="left" w:pos="8928"/>
        </w:tabs>
        <w:ind w:left="118" w:right="104"/>
        <w:jc w:val="both"/>
        <w:rPr>
          <w:i/>
          <w:sz w:val="10"/>
        </w:rPr>
      </w:pPr>
      <w:r>
        <w:t>Перечень персональных данных, на</w:t>
      </w:r>
      <w:r>
        <w:rPr>
          <w:spacing w:val="1"/>
        </w:rPr>
        <w:t xml:space="preserve"> </w:t>
      </w:r>
      <w:r>
        <w:t>обработку которых я даю</w:t>
      </w:r>
      <w:r>
        <w:rPr>
          <w:spacing w:val="1"/>
        </w:rPr>
        <w:t xml:space="preserve"> </w:t>
      </w:r>
      <w:r>
        <w:t>согласие, ведется в «Личном деле»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26"/>
        </w:rPr>
        <w:t xml:space="preserve"> </w:t>
      </w:r>
      <w:r>
        <w:rPr>
          <w:rFonts w:ascii="Microsoft Sans Serif" w:hAnsi="Microsoft Sans Serif"/>
        </w:rPr>
        <w:t xml:space="preserve">и   </w:t>
      </w:r>
      <w:r>
        <w:rPr>
          <w:rFonts w:ascii="Microsoft Sans Serif" w:hAnsi="Microsoft Sans Serif"/>
          <w:spacing w:val="12"/>
        </w:rPr>
        <w:t xml:space="preserve"> </w:t>
      </w:r>
      <w:r>
        <w:t xml:space="preserve">осуществляется   </w:t>
      </w:r>
      <w:r>
        <w:rPr>
          <w:spacing w:val="17"/>
        </w:rPr>
        <w:t xml:space="preserve"> </w:t>
      </w:r>
      <w:r>
        <w:t>путем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обработки</w:t>
      </w:r>
      <w:r>
        <w:rPr>
          <w:spacing w:val="-53"/>
        </w:rPr>
        <w:t xml:space="preserve"> </w:t>
      </w:r>
      <w:r>
        <w:rPr>
          <w:position w:val="-5"/>
        </w:rPr>
        <w:t>персональных</w:t>
      </w:r>
      <w:r>
        <w:rPr>
          <w:spacing w:val="-7"/>
          <w:position w:val="-5"/>
        </w:rPr>
        <w:t xml:space="preserve"> </w:t>
      </w:r>
      <w:r>
        <w:rPr>
          <w:position w:val="-5"/>
        </w:rPr>
        <w:t>данных.</w:t>
      </w:r>
      <w:r>
        <w:rPr>
          <w:position w:val="-5"/>
        </w:rPr>
        <w:tab/>
      </w:r>
      <w:r>
        <w:rPr>
          <w:i/>
          <w:sz w:val="10"/>
        </w:rPr>
        <w:t>(указать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способ</w:t>
      </w:r>
      <w:r>
        <w:rPr>
          <w:i/>
          <w:spacing w:val="1"/>
          <w:sz w:val="10"/>
        </w:rPr>
        <w:t xml:space="preserve"> </w:t>
      </w:r>
      <w:r>
        <w:rPr>
          <w:i/>
          <w:sz w:val="10"/>
        </w:rPr>
        <w:t>обработки (смешанной, автоматизированной,</w:t>
      </w:r>
      <w:r>
        <w:rPr>
          <w:i/>
          <w:spacing w:val="1"/>
          <w:sz w:val="10"/>
        </w:rPr>
        <w:t xml:space="preserve"> </w:t>
      </w:r>
      <w:r>
        <w:rPr>
          <w:i/>
          <w:sz w:val="10"/>
        </w:rPr>
        <w:t>неавтоматизированной)</w:t>
      </w:r>
    </w:p>
    <w:p w14:paraId="14EE5569" w14:textId="77777777" w:rsidR="006A629C" w:rsidRDefault="006A629C">
      <w:pPr>
        <w:pStyle w:val="a3"/>
        <w:spacing w:line="240" w:lineRule="auto"/>
        <w:ind w:left="0" w:firstLine="0"/>
        <w:rPr>
          <w:i/>
          <w:sz w:val="24"/>
        </w:rPr>
      </w:pPr>
    </w:p>
    <w:p w14:paraId="164F641B" w14:textId="77777777" w:rsidR="006A629C" w:rsidRDefault="006A629C">
      <w:pPr>
        <w:pStyle w:val="a3"/>
        <w:spacing w:line="240" w:lineRule="auto"/>
        <w:ind w:left="0" w:firstLine="0"/>
        <w:rPr>
          <w:i/>
          <w:sz w:val="24"/>
        </w:rPr>
      </w:pPr>
    </w:p>
    <w:p w14:paraId="7EC013CE" w14:textId="77777777" w:rsidR="006A629C" w:rsidRDefault="00000000">
      <w:pPr>
        <w:pStyle w:val="2"/>
        <w:spacing w:before="140" w:line="253" w:lineRule="exact"/>
        <w:jc w:val="both"/>
        <w:rPr>
          <w:b w:val="0"/>
        </w:rPr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14:paraId="29C4C84A" w14:textId="7EBF5530" w:rsidR="006A629C" w:rsidRDefault="00000000">
      <w:pPr>
        <w:pStyle w:val="a3"/>
        <w:spacing w:line="240" w:lineRule="auto"/>
        <w:ind w:left="118" w:right="103" w:firstLine="707"/>
        <w:jc w:val="both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 xml:space="preserve">письменного документа, который может быть направлен мной в адрес МКОУ </w:t>
      </w:r>
      <w:r w:rsidR="00BE4FC0">
        <w:t>Новомировская</w:t>
      </w:r>
      <w:r>
        <w:t xml:space="preserve"> средняя</w:t>
      </w:r>
      <w:r>
        <w:rPr>
          <w:spacing w:val="1"/>
        </w:rPr>
        <w:t xml:space="preserve"> </w:t>
      </w:r>
      <w:r>
        <w:t>общеобразовательная школа по почте заказным письмом с уведомлением о вручении либо вручен</w:t>
      </w:r>
      <w:r>
        <w:rPr>
          <w:spacing w:val="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представителю</w:t>
      </w:r>
      <w:r>
        <w:rPr>
          <w:spacing w:val="4"/>
        </w:rPr>
        <w:t xml:space="preserve"> </w:t>
      </w:r>
      <w:r>
        <w:t xml:space="preserve">МКОУ </w:t>
      </w:r>
      <w:r w:rsidR="00BE4FC0">
        <w:t>Новомировская</w:t>
      </w:r>
      <w:r>
        <w:rPr>
          <w:spacing w:val="-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школа.</w:t>
      </w:r>
    </w:p>
    <w:p w14:paraId="7D447B7F" w14:textId="77777777" w:rsidR="006A629C" w:rsidRDefault="006A629C">
      <w:pPr>
        <w:pStyle w:val="a3"/>
        <w:spacing w:before="10" w:line="240" w:lineRule="auto"/>
        <w:ind w:left="0" w:firstLine="0"/>
        <w:rPr>
          <w:sz w:val="13"/>
        </w:rPr>
      </w:pPr>
    </w:p>
    <w:p w14:paraId="4742B551" w14:textId="77777777" w:rsidR="006A629C" w:rsidRDefault="00000000">
      <w:pPr>
        <w:pStyle w:val="a3"/>
        <w:tabs>
          <w:tab w:val="left" w:pos="2154"/>
          <w:tab w:val="left" w:pos="4322"/>
          <w:tab w:val="left" w:pos="8818"/>
        </w:tabs>
        <w:spacing w:before="90" w:line="240" w:lineRule="auto"/>
        <w:ind w:left="118" w:firstLine="0"/>
        <w:rPr>
          <w:sz w:val="24"/>
        </w:rPr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t>(дающего</w:t>
      </w:r>
      <w:r>
        <w:rPr>
          <w:spacing w:val="-5"/>
        </w:rPr>
        <w:t xml:space="preserve"> </w:t>
      </w:r>
      <w:r>
        <w:t>согласие):</w:t>
      </w:r>
      <w:r>
        <w:rPr>
          <w:u w:val="single"/>
        </w:rPr>
        <w:tab/>
      </w:r>
      <w:r>
        <w:rPr>
          <w:sz w:val="24"/>
        </w:rPr>
        <w:t>_</w:t>
      </w:r>
    </w:p>
    <w:p w14:paraId="6532B9C4" w14:textId="77777777" w:rsidR="006A629C" w:rsidRDefault="006A629C">
      <w:pPr>
        <w:pStyle w:val="a3"/>
        <w:spacing w:before="2" w:line="240" w:lineRule="auto"/>
        <w:ind w:left="0" w:firstLine="0"/>
        <w:rPr>
          <w:sz w:val="16"/>
        </w:rPr>
      </w:pPr>
    </w:p>
    <w:p w14:paraId="660D9022" w14:textId="77777777" w:rsidR="006A629C" w:rsidRDefault="006A629C">
      <w:pPr>
        <w:rPr>
          <w:sz w:val="16"/>
        </w:rPr>
        <w:sectPr w:rsidR="006A629C" w:rsidSect="0029281A">
          <w:type w:val="continuous"/>
          <w:pgSz w:w="11910" w:h="16840"/>
          <w:pgMar w:top="200" w:right="600" w:bottom="280" w:left="1300" w:header="720" w:footer="720" w:gutter="0"/>
          <w:cols w:space="720"/>
        </w:sectPr>
      </w:pPr>
    </w:p>
    <w:p w14:paraId="315F52D3" w14:textId="77777777" w:rsidR="006A629C" w:rsidRDefault="00000000">
      <w:pPr>
        <w:pStyle w:val="1"/>
        <w:tabs>
          <w:tab w:val="left" w:pos="2340"/>
        </w:tabs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946C3" w14:textId="77777777" w:rsidR="006A629C" w:rsidRDefault="00000000">
      <w:pPr>
        <w:spacing w:before="90"/>
        <w:ind w:left="118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(ответственного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</w:p>
    <w:p w14:paraId="661C8612" w14:textId="0DB45FD2" w:rsidR="006A629C" w:rsidRDefault="00BE4FC0">
      <w:pPr>
        <w:pStyle w:val="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F505B92" wp14:editId="43A435E5">
                <wp:simplePos x="0" y="0"/>
                <wp:positionH relativeFrom="page">
                  <wp:posOffset>5888355</wp:posOffset>
                </wp:positionH>
                <wp:positionV relativeFrom="paragraph">
                  <wp:posOffset>172720</wp:posOffset>
                </wp:positionV>
                <wp:extent cx="1370330" cy="0"/>
                <wp:effectExtent l="0" t="0" r="0" b="0"/>
                <wp:wrapNone/>
                <wp:docPr id="18153559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44A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65pt,13.6pt" to="5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" strokeweight=".48pt">
                <w10:wrap anchorx="page"/>
              </v:line>
            </w:pict>
          </mc:Fallback>
        </mc:AlternateContent>
      </w:r>
      <w:r w:rsidR="00000000">
        <w:t>обработку</w:t>
      </w:r>
      <w:r w:rsidR="00000000">
        <w:rPr>
          <w:spacing w:val="-7"/>
        </w:rPr>
        <w:t xml:space="preserve"> </w:t>
      </w:r>
      <w:r w:rsidR="00000000">
        <w:t>персональных</w:t>
      </w:r>
      <w:r w:rsidR="00000000">
        <w:rPr>
          <w:spacing w:val="2"/>
        </w:rPr>
        <w:t xml:space="preserve"> </w:t>
      </w:r>
      <w:r w:rsidR="00000000">
        <w:t>данных):</w:t>
      </w:r>
    </w:p>
    <w:sectPr w:rsidR="006A629C">
      <w:type w:val="continuous"/>
      <w:pgSz w:w="11910" w:h="16840"/>
      <w:pgMar w:top="200" w:right="600" w:bottom="280" w:left="1300" w:header="720" w:footer="720" w:gutter="0"/>
      <w:cols w:num="2" w:space="720" w:equalWidth="0">
        <w:col w:w="2381" w:space="1867"/>
        <w:col w:w="5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613E0"/>
    <w:multiLevelType w:val="hybridMultilevel"/>
    <w:tmpl w:val="482AC2BE"/>
    <w:lvl w:ilvl="0" w:tplc="945AC8A4">
      <w:start w:val="1"/>
      <w:numFmt w:val="upperRoman"/>
      <w:lvlText w:val="%1."/>
      <w:lvlJc w:val="left"/>
      <w:pPr>
        <w:ind w:left="826" w:hanging="1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07E0DC2">
      <w:numFmt w:val="bullet"/>
      <w:lvlText w:val="o"/>
      <w:lvlJc w:val="left"/>
      <w:pPr>
        <w:ind w:left="11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0C7430B6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3" w:tplc="329276F4">
      <w:numFmt w:val="bullet"/>
      <w:lvlText w:val="•"/>
      <w:lvlJc w:val="left"/>
      <w:pPr>
        <w:ind w:left="1968" w:hanging="348"/>
      </w:pPr>
      <w:rPr>
        <w:rFonts w:hint="default"/>
        <w:lang w:val="ru-RU" w:eastAsia="en-US" w:bidi="ar-SA"/>
      </w:rPr>
    </w:lvl>
    <w:lvl w:ilvl="4" w:tplc="E3386BB6">
      <w:numFmt w:val="bullet"/>
      <w:lvlText w:val="•"/>
      <w:lvlJc w:val="left"/>
      <w:pPr>
        <w:ind w:left="3116" w:hanging="348"/>
      </w:pPr>
      <w:rPr>
        <w:rFonts w:hint="default"/>
        <w:lang w:val="ru-RU" w:eastAsia="en-US" w:bidi="ar-SA"/>
      </w:rPr>
    </w:lvl>
    <w:lvl w:ilvl="5" w:tplc="853CC962">
      <w:numFmt w:val="bullet"/>
      <w:lvlText w:val="•"/>
      <w:lvlJc w:val="left"/>
      <w:pPr>
        <w:ind w:left="4264" w:hanging="348"/>
      </w:pPr>
      <w:rPr>
        <w:rFonts w:hint="default"/>
        <w:lang w:val="ru-RU" w:eastAsia="en-US" w:bidi="ar-SA"/>
      </w:rPr>
    </w:lvl>
    <w:lvl w:ilvl="6" w:tplc="446AFE12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7" w:tplc="868C3DA0">
      <w:numFmt w:val="bullet"/>
      <w:lvlText w:val="•"/>
      <w:lvlJc w:val="left"/>
      <w:pPr>
        <w:ind w:left="6561" w:hanging="348"/>
      </w:pPr>
      <w:rPr>
        <w:rFonts w:hint="default"/>
        <w:lang w:val="ru-RU" w:eastAsia="en-US" w:bidi="ar-SA"/>
      </w:rPr>
    </w:lvl>
    <w:lvl w:ilvl="8" w:tplc="860C0E00">
      <w:numFmt w:val="bullet"/>
      <w:lvlText w:val="•"/>
      <w:lvlJc w:val="left"/>
      <w:pPr>
        <w:ind w:left="7709" w:hanging="348"/>
      </w:pPr>
      <w:rPr>
        <w:rFonts w:hint="default"/>
        <w:lang w:val="ru-RU" w:eastAsia="en-US" w:bidi="ar-SA"/>
      </w:rPr>
    </w:lvl>
  </w:abstractNum>
  <w:num w:numId="1" w16cid:durableId="213799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9C"/>
    <w:rsid w:val="0029281A"/>
    <w:rsid w:val="006A629C"/>
    <w:rsid w:val="00B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145"/>
  <w15:docId w15:val="{1D248ECD-DBD9-40BE-B819-0824D0E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/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3" w:lineRule="exact"/>
      <w:ind w:left="826" w:hanging="349"/>
    </w:pPr>
  </w:style>
  <w:style w:type="paragraph" w:styleId="a4">
    <w:name w:val="Title"/>
    <w:basedOn w:val="a"/>
    <w:uiPriority w:val="10"/>
    <w:qFormat/>
    <w:pPr>
      <w:spacing w:before="61"/>
      <w:ind w:left="1916" w:right="14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53" w:lineRule="exact"/>
      <w:ind w:left="826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Комната инициатив</cp:lastModifiedBy>
  <cp:revision>2</cp:revision>
  <dcterms:created xsi:type="dcterms:W3CDTF">2024-03-29T03:36:00Z</dcterms:created>
  <dcterms:modified xsi:type="dcterms:W3CDTF">2024-03-29T03:36:00Z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